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6"/>
        <w:gridCol w:w="3220"/>
        <w:gridCol w:w="14"/>
      </w:tblGrid>
      <w:tr w:rsidR="00AB5812" w:rsidTr="006A31F4">
        <w:trPr>
          <w:gridAfter w:val="1"/>
          <w:wAfter w:w="15" w:type="dxa"/>
        </w:trPr>
        <w:tc>
          <w:tcPr>
            <w:tcW w:w="9345" w:type="dxa"/>
            <w:gridSpan w:val="2"/>
          </w:tcPr>
          <w:p w:rsidR="00A63BAD" w:rsidRPr="00023EFF" w:rsidRDefault="00A63BAD" w:rsidP="00185F29">
            <w:pPr>
              <w:rPr>
                <w:b/>
                <w:sz w:val="24"/>
                <w:szCs w:val="24"/>
              </w:rPr>
            </w:pPr>
          </w:p>
          <w:p w:rsidR="00023EFF" w:rsidRDefault="00023EFF" w:rsidP="00AB5812">
            <w:pPr>
              <w:jc w:val="center"/>
              <w:rPr>
                <w:b/>
                <w:sz w:val="24"/>
                <w:szCs w:val="24"/>
              </w:rPr>
            </w:pPr>
          </w:p>
          <w:p w:rsidR="00023EFF" w:rsidRDefault="00023EFF" w:rsidP="00AB58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дополнительного соглашения</w:t>
            </w:r>
          </w:p>
          <w:p w:rsidR="00023EFF" w:rsidRDefault="00023EFF" w:rsidP="00AB5812">
            <w:pPr>
              <w:jc w:val="center"/>
              <w:rPr>
                <w:b/>
                <w:sz w:val="24"/>
                <w:szCs w:val="24"/>
              </w:rPr>
            </w:pPr>
          </w:p>
          <w:p w:rsidR="00AB5812" w:rsidRPr="004E39CF" w:rsidRDefault="00AB5812" w:rsidP="00AB5812">
            <w:pPr>
              <w:jc w:val="center"/>
              <w:rPr>
                <w:sz w:val="24"/>
                <w:szCs w:val="24"/>
              </w:rPr>
            </w:pPr>
            <w:r w:rsidRPr="004E39CF">
              <w:rPr>
                <w:sz w:val="24"/>
                <w:szCs w:val="24"/>
              </w:rPr>
              <w:t>Дополнительное соглашение</w:t>
            </w:r>
          </w:p>
          <w:p w:rsidR="00AB5812" w:rsidRPr="004E39CF" w:rsidRDefault="00AB5812" w:rsidP="00AB5812">
            <w:pPr>
              <w:jc w:val="center"/>
              <w:rPr>
                <w:sz w:val="24"/>
                <w:szCs w:val="24"/>
              </w:rPr>
            </w:pPr>
            <w:r w:rsidRPr="004E39CF">
              <w:rPr>
                <w:sz w:val="24"/>
                <w:szCs w:val="24"/>
              </w:rPr>
              <w:t>к договору</w:t>
            </w:r>
            <w:r w:rsidR="006A31F4" w:rsidRPr="004E39CF">
              <w:rPr>
                <w:sz w:val="24"/>
                <w:szCs w:val="24"/>
              </w:rPr>
              <w:t>/контракту</w:t>
            </w:r>
            <w:r w:rsidRPr="004E39CF">
              <w:rPr>
                <w:sz w:val="24"/>
                <w:szCs w:val="24"/>
              </w:rPr>
              <w:t xml:space="preserve"> от №</w:t>
            </w:r>
          </w:p>
          <w:p w:rsidR="006A31F4" w:rsidRPr="00023EFF" w:rsidRDefault="006A31F4" w:rsidP="006A31F4">
            <w:pPr>
              <w:jc w:val="center"/>
            </w:pPr>
          </w:p>
        </w:tc>
      </w:tr>
      <w:tr w:rsidR="00AB5812" w:rsidTr="006A31F4">
        <w:trPr>
          <w:gridAfter w:val="1"/>
          <w:wAfter w:w="15" w:type="dxa"/>
        </w:trPr>
        <w:tc>
          <w:tcPr>
            <w:tcW w:w="9345" w:type="dxa"/>
            <w:gridSpan w:val="2"/>
          </w:tcPr>
          <w:p w:rsidR="006A31F4" w:rsidRPr="00023EFF" w:rsidRDefault="006E68DE" w:rsidP="00AB581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AB5812" w:rsidRPr="006E68DE">
              <w:rPr>
                <w:sz w:val="24"/>
                <w:szCs w:val="24"/>
              </w:rPr>
              <w:t xml:space="preserve">есто заключения                                                                                          </w:t>
            </w:r>
            <w:r>
              <w:rPr>
                <w:sz w:val="24"/>
                <w:szCs w:val="24"/>
              </w:rPr>
              <w:t>Д</w:t>
            </w:r>
            <w:r w:rsidR="00AB5812" w:rsidRPr="006E68DE">
              <w:rPr>
                <w:sz w:val="24"/>
                <w:szCs w:val="24"/>
              </w:rPr>
              <w:t>ата заключения</w:t>
            </w:r>
          </w:p>
          <w:p w:rsidR="00AB5812" w:rsidRPr="00023EFF" w:rsidRDefault="00AB5812" w:rsidP="006A31F4">
            <w:pPr>
              <w:jc w:val="both"/>
              <w:rPr>
                <w:sz w:val="24"/>
                <w:szCs w:val="24"/>
              </w:rPr>
            </w:pPr>
            <w:r w:rsidRPr="00023EFF">
              <w:rPr>
                <w:sz w:val="24"/>
                <w:szCs w:val="24"/>
              </w:rPr>
              <w:t xml:space="preserve">      </w:t>
            </w:r>
          </w:p>
          <w:p w:rsidR="00AB5812" w:rsidRPr="00023EFF" w:rsidRDefault="00AB5812" w:rsidP="00636F10"/>
        </w:tc>
      </w:tr>
      <w:tr w:rsidR="00AB5812" w:rsidTr="006A31F4">
        <w:trPr>
          <w:gridAfter w:val="1"/>
          <w:wAfter w:w="15" w:type="dxa"/>
        </w:trPr>
        <w:tc>
          <w:tcPr>
            <w:tcW w:w="9345" w:type="dxa"/>
            <w:gridSpan w:val="2"/>
          </w:tcPr>
          <w:p w:rsidR="00AB5812" w:rsidRPr="00023EFF" w:rsidRDefault="00AB5812" w:rsidP="007D10BE">
            <w:pPr>
              <w:ind w:firstLine="738"/>
              <w:jc w:val="both"/>
            </w:pPr>
            <w:r w:rsidRPr="00023EFF">
              <w:rPr>
                <w:sz w:val="24"/>
                <w:szCs w:val="24"/>
              </w:rPr>
              <w:t xml:space="preserve">Общество с ограниченной ответственностью «ТГК-2 </w:t>
            </w:r>
            <w:r w:rsidRPr="00B878B6">
              <w:rPr>
                <w:sz w:val="24"/>
                <w:szCs w:val="24"/>
              </w:rPr>
              <w:t>Энергосбыт» (</w:t>
            </w:r>
            <w:r w:rsidR="00CE0230" w:rsidRPr="00B878B6">
              <w:rPr>
                <w:sz w:val="24"/>
                <w:szCs w:val="24"/>
              </w:rPr>
              <w:t xml:space="preserve">сокращенное наименование - </w:t>
            </w:r>
            <w:r w:rsidRPr="00B878B6">
              <w:rPr>
                <w:sz w:val="24"/>
                <w:szCs w:val="24"/>
              </w:rPr>
              <w:t>ООО «ТГК-2 Энергосбыт»),</w:t>
            </w:r>
            <w:r w:rsidRPr="00023EFF">
              <w:rPr>
                <w:sz w:val="24"/>
                <w:szCs w:val="24"/>
              </w:rPr>
              <w:t xml:space="preserve"> именуемое в дальнейшем Гарантирующий поставщик, в лице __________, действующего на основании _________, с одной стороны, и __________ (сокращенное наименование </w:t>
            </w:r>
            <w:r w:rsidR="00CE0230">
              <w:rPr>
                <w:sz w:val="24"/>
                <w:szCs w:val="24"/>
              </w:rPr>
              <w:t>-</w:t>
            </w:r>
            <w:r w:rsidRPr="00023EFF">
              <w:rPr>
                <w:sz w:val="24"/>
                <w:szCs w:val="24"/>
              </w:rPr>
              <w:t xml:space="preserve"> __________), именуемое в дальнейшем Потребитель (Покупатель/Заказчик), в лице __________, действующего на основании _________, с другой стороны, вместе именуемые Стороны, заключили настоящее соглашение о нижеследующем:</w:t>
            </w:r>
          </w:p>
        </w:tc>
      </w:tr>
      <w:tr w:rsidR="00AB5812" w:rsidTr="006A31F4">
        <w:trPr>
          <w:gridAfter w:val="1"/>
          <w:wAfter w:w="15" w:type="dxa"/>
        </w:trPr>
        <w:tc>
          <w:tcPr>
            <w:tcW w:w="9345" w:type="dxa"/>
            <w:gridSpan w:val="2"/>
          </w:tcPr>
          <w:p w:rsidR="00E912C2" w:rsidRPr="008B6885" w:rsidRDefault="00133E01" w:rsidP="00133E01">
            <w:pPr>
              <w:pStyle w:val="af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Третий </w:t>
            </w:r>
            <w:r w:rsidR="00DB13CE">
              <w:rPr>
                <w:sz w:val="24"/>
                <w:szCs w:val="24"/>
              </w:rPr>
              <w:t>а</w:t>
            </w:r>
            <w:r w:rsidR="00DB13CE" w:rsidRPr="008B6885">
              <w:rPr>
                <w:sz w:val="24"/>
                <w:szCs w:val="24"/>
              </w:rPr>
              <w:t>бзац</w:t>
            </w:r>
            <w:r w:rsidR="00DB13CE">
              <w:rPr>
                <w:sz w:val="24"/>
                <w:szCs w:val="24"/>
              </w:rPr>
              <w:t xml:space="preserve"> </w:t>
            </w:r>
            <w:r w:rsidR="00DB13CE" w:rsidRPr="008B6885">
              <w:rPr>
                <w:sz w:val="24"/>
                <w:szCs w:val="24"/>
              </w:rPr>
              <w:t>пункта</w:t>
            </w:r>
            <w:r w:rsidR="00E912C2" w:rsidRPr="008B6885">
              <w:rPr>
                <w:sz w:val="24"/>
                <w:szCs w:val="24"/>
              </w:rPr>
              <w:t xml:space="preserve"> </w:t>
            </w:r>
            <w:r w:rsidR="00EC5254" w:rsidRPr="008B6885">
              <w:rPr>
                <w:sz w:val="24"/>
                <w:szCs w:val="24"/>
              </w:rPr>
              <w:t>2.3.6</w:t>
            </w:r>
            <w:r w:rsidR="00CB51F2">
              <w:rPr>
                <w:sz w:val="24"/>
                <w:szCs w:val="24"/>
              </w:rPr>
              <w:t xml:space="preserve"> </w:t>
            </w:r>
            <w:r w:rsidR="00DB13CE" w:rsidRPr="008B6885">
              <w:rPr>
                <w:sz w:val="24"/>
                <w:szCs w:val="24"/>
              </w:rPr>
              <w:t>Договора/Контракта</w:t>
            </w:r>
            <w:r w:rsidR="00DB13CE">
              <w:rPr>
                <w:sz w:val="24"/>
                <w:szCs w:val="24"/>
              </w:rPr>
              <w:t xml:space="preserve"> </w:t>
            </w:r>
            <w:r w:rsidR="003F1967">
              <w:rPr>
                <w:sz w:val="24"/>
                <w:szCs w:val="24"/>
              </w:rPr>
              <w:t xml:space="preserve">/ </w:t>
            </w:r>
            <w:r w:rsidR="00CB51F2">
              <w:rPr>
                <w:sz w:val="24"/>
                <w:szCs w:val="24"/>
              </w:rPr>
              <w:t>В</w:t>
            </w:r>
            <w:r w:rsidR="003F1967" w:rsidRPr="003F1967">
              <w:rPr>
                <w:color w:val="000000" w:themeColor="text1"/>
                <w:sz w:val="24"/>
                <w:szCs w:val="24"/>
              </w:rPr>
              <w:t>торой абзац пункта 2.3.7</w:t>
            </w:r>
            <w:r w:rsidR="00DB13CE" w:rsidRPr="008B6885">
              <w:rPr>
                <w:sz w:val="24"/>
                <w:szCs w:val="24"/>
              </w:rPr>
              <w:t xml:space="preserve"> Договора</w:t>
            </w:r>
            <w:r w:rsidR="003F1967">
              <w:rPr>
                <w:color w:val="000000" w:themeColor="text1"/>
                <w:sz w:val="26"/>
                <w:szCs w:val="26"/>
              </w:rPr>
              <w:t xml:space="preserve"> </w:t>
            </w:r>
            <w:r w:rsidR="00EC5254" w:rsidRPr="008B6885">
              <w:rPr>
                <w:sz w:val="24"/>
                <w:szCs w:val="24"/>
              </w:rPr>
              <w:t>принять в следующей</w:t>
            </w:r>
            <w:r w:rsidR="00E912C2" w:rsidRPr="008B6885">
              <w:rPr>
                <w:sz w:val="24"/>
                <w:szCs w:val="24"/>
              </w:rPr>
              <w:t xml:space="preserve"> редакци</w:t>
            </w:r>
            <w:r w:rsidR="00EC5254" w:rsidRPr="008B6885">
              <w:rPr>
                <w:sz w:val="24"/>
                <w:szCs w:val="24"/>
              </w:rPr>
              <w:t>и</w:t>
            </w:r>
            <w:r w:rsidR="00E912C2" w:rsidRPr="008B6885">
              <w:rPr>
                <w:sz w:val="24"/>
                <w:szCs w:val="24"/>
              </w:rPr>
              <w:t>:</w:t>
            </w:r>
          </w:p>
        </w:tc>
      </w:tr>
      <w:tr w:rsidR="00EC5254" w:rsidTr="005C14F5">
        <w:tc>
          <w:tcPr>
            <w:tcW w:w="9345" w:type="dxa"/>
            <w:gridSpan w:val="3"/>
            <w:vAlign w:val="bottom"/>
          </w:tcPr>
          <w:tbl>
            <w:tblPr>
              <w:tblStyle w:val="TableStyle0"/>
              <w:tblW w:w="9396" w:type="dxa"/>
              <w:tblInd w:w="0" w:type="dxa"/>
              <w:tblLook w:val="04A0" w:firstRow="1" w:lastRow="0" w:firstColumn="1" w:lastColumn="0" w:noHBand="0" w:noVBand="1"/>
            </w:tblPr>
            <w:tblGrid>
              <w:gridCol w:w="9396"/>
            </w:tblGrid>
            <w:tr w:rsidR="00EC5254" w:rsidRPr="008B6885" w:rsidTr="00EC5254">
              <w:trPr>
                <w:trHeight w:val="60"/>
              </w:trPr>
              <w:tc>
                <w:tcPr>
                  <w:tcW w:w="9396" w:type="dxa"/>
                  <w:vAlign w:val="bottom"/>
                  <w:hideMark/>
                </w:tcPr>
                <w:p w:rsidR="00EC5254" w:rsidRPr="008B6885" w:rsidRDefault="00EC5254" w:rsidP="00133E01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C5254" w:rsidRPr="008B6885" w:rsidRDefault="00EC5254" w:rsidP="00EC525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EC5254" w:rsidTr="005C14F5">
        <w:tc>
          <w:tcPr>
            <w:tcW w:w="9345" w:type="dxa"/>
            <w:gridSpan w:val="3"/>
            <w:vAlign w:val="bottom"/>
          </w:tcPr>
          <w:p w:rsidR="00EC5254" w:rsidRPr="008B6885" w:rsidRDefault="00133E01" w:rsidP="00133E01">
            <w:pPr>
              <w:jc w:val="both"/>
              <w:rPr>
                <w:sz w:val="24"/>
                <w:szCs w:val="24"/>
              </w:rPr>
            </w:pPr>
            <w:r w:rsidRPr="008B6885">
              <w:rPr>
                <w:sz w:val="24"/>
                <w:szCs w:val="24"/>
              </w:rPr>
              <w:t>«</w:t>
            </w:r>
            <w:r w:rsidR="00EC5254" w:rsidRPr="008B6885">
              <w:rPr>
                <w:sz w:val="24"/>
                <w:szCs w:val="24"/>
              </w:rPr>
              <w:t>Показания приборов учета предоставлять до окончания 1-го дня месяца, следующего за расчетным, в структурные подразделения Гарантирующего поставщика и Сетевой организации одним из следующих способов: по адресу, факсу, в электронном виде по форме согласно Приложению № 7, телефону (с письменным подтверждением в течение 3-х дней с момента передачи показаний по телефону), посредством размещения в личном кабинете</w:t>
            </w:r>
            <w:r w:rsidR="00DB13CE">
              <w:rPr>
                <w:sz w:val="24"/>
                <w:szCs w:val="24"/>
              </w:rPr>
              <w:t>.</w:t>
            </w:r>
            <w:r w:rsidR="00BB7F44" w:rsidRPr="008B6885">
              <w:rPr>
                <w:sz w:val="24"/>
                <w:szCs w:val="24"/>
              </w:rPr>
              <w:t>»</w:t>
            </w:r>
            <w:r w:rsidR="00EC5254" w:rsidRPr="008B6885">
              <w:rPr>
                <w:sz w:val="24"/>
                <w:szCs w:val="24"/>
              </w:rPr>
              <w:t>.</w:t>
            </w:r>
          </w:p>
        </w:tc>
      </w:tr>
      <w:tr w:rsidR="00EC5254" w:rsidTr="006A31F4">
        <w:tc>
          <w:tcPr>
            <w:tcW w:w="9345" w:type="dxa"/>
            <w:gridSpan w:val="3"/>
          </w:tcPr>
          <w:p w:rsidR="00EC5254" w:rsidRPr="00023EFF" w:rsidRDefault="003F1967" w:rsidP="00EC5254">
            <w:pPr>
              <w:ind w:firstLine="738"/>
              <w:jc w:val="both"/>
            </w:pPr>
            <w:r>
              <w:rPr>
                <w:sz w:val="24"/>
                <w:szCs w:val="24"/>
              </w:rPr>
              <w:t>2</w:t>
            </w:r>
            <w:r w:rsidR="00EC5254" w:rsidRPr="00023EFF">
              <w:rPr>
                <w:sz w:val="24"/>
                <w:szCs w:val="24"/>
              </w:rPr>
              <w:t>. Настоящее соглашение составлено в двух экземплярах, имеющих одинаковую юридическую силу, по одному экземпляру для каждой из Сторон.</w:t>
            </w:r>
          </w:p>
        </w:tc>
      </w:tr>
      <w:tr w:rsidR="00EC5254" w:rsidTr="006A31F4">
        <w:trPr>
          <w:trHeight w:val="371"/>
        </w:trPr>
        <w:tc>
          <w:tcPr>
            <w:tcW w:w="9345" w:type="dxa"/>
            <w:gridSpan w:val="3"/>
          </w:tcPr>
          <w:p w:rsidR="00EC5254" w:rsidRPr="00023EFF" w:rsidRDefault="003F1967" w:rsidP="00EC5254">
            <w:pPr>
              <w:ind w:firstLine="7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C5254" w:rsidRPr="00023EFF">
              <w:rPr>
                <w:sz w:val="24"/>
                <w:szCs w:val="24"/>
              </w:rPr>
              <w:t>. Реквизиты и подписи Сторон:</w:t>
            </w:r>
          </w:p>
        </w:tc>
      </w:tr>
      <w:tr w:rsidR="00EC5254" w:rsidRPr="00D57E93" w:rsidTr="006A31F4">
        <w:trPr>
          <w:trHeight w:val="153"/>
        </w:trPr>
        <w:tc>
          <w:tcPr>
            <w:tcW w:w="4747" w:type="dxa"/>
          </w:tcPr>
          <w:p w:rsidR="00EC5254" w:rsidRPr="004E39CF" w:rsidRDefault="00EC5254" w:rsidP="00EC5254">
            <w:pPr>
              <w:jc w:val="center"/>
            </w:pPr>
          </w:p>
          <w:p w:rsidR="00EC5254" w:rsidRPr="004E39CF" w:rsidRDefault="00EC5254" w:rsidP="00EC5254">
            <w:pPr>
              <w:jc w:val="center"/>
              <w:rPr>
                <w:sz w:val="26"/>
                <w:szCs w:val="26"/>
              </w:rPr>
            </w:pPr>
            <w:r w:rsidRPr="004E39CF">
              <w:rPr>
                <w:sz w:val="26"/>
                <w:szCs w:val="26"/>
              </w:rPr>
              <w:t>Гарантирующий поставщик:</w:t>
            </w:r>
          </w:p>
          <w:p w:rsidR="00EC5254" w:rsidRPr="004E39CF" w:rsidRDefault="00EC5254" w:rsidP="00EC5254">
            <w:pPr>
              <w:jc w:val="center"/>
            </w:pPr>
          </w:p>
          <w:p w:rsidR="00EC5254" w:rsidRPr="004E39CF" w:rsidRDefault="00EC5254" w:rsidP="00EC5254">
            <w:pPr>
              <w:jc w:val="center"/>
            </w:pPr>
          </w:p>
          <w:p w:rsidR="00EC5254" w:rsidRPr="004E39CF" w:rsidRDefault="00EC5254" w:rsidP="00EC5254">
            <w:pPr>
              <w:jc w:val="center"/>
            </w:pPr>
          </w:p>
          <w:p w:rsidR="00EC5254" w:rsidRPr="004E39CF" w:rsidRDefault="00EC5254" w:rsidP="00EC5254">
            <w:pPr>
              <w:jc w:val="center"/>
            </w:pPr>
            <w:r w:rsidRPr="004E39CF">
              <w:t>______________________________________</w:t>
            </w:r>
          </w:p>
        </w:tc>
        <w:tc>
          <w:tcPr>
            <w:tcW w:w="4598" w:type="dxa"/>
            <w:gridSpan w:val="2"/>
          </w:tcPr>
          <w:p w:rsidR="00EC5254" w:rsidRPr="004E39CF" w:rsidRDefault="00EC5254" w:rsidP="00EC5254">
            <w:pPr>
              <w:rPr>
                <w:sz w:val="26"/>
                <w:szCs w:val="26"/>
              </w:rPr>
            </w:pPr>
            <w:r w:rsidRPr="004E39CF">
              <w:rPr>
                <w:sz w:val="26"/>
                <w:szCs w:val="26"/>
              </w:rPr>
              <w:t>Потребитель/Покупатель/</w:t>
            </w:r>
          </w:p>
          <w:p w:rsidR="00EC5254" w:rsidRPr="004E39CF" w:rsidRDefault="00EC5254" w:rsidP="00EC5254">
            <w:pPr>
              <w:rPr>
                <w:sz w:val="26"/>
                <w:szCs w:val="26"/>
              </w:rPr>
            </w:pPr>
            <w:r w:rsidRPr="004E39CF">
              <w:rPr>
                <w:sz w:val="26"/>
                <w:szCs w:val="26"/>
              </w:rPr>
              <w:t>Заказчик:</w:t>
            </w:r>
          </w:p>
          <w:p w:rsidR="00EC5254" w:rsidRPr="004E39CF" w:rsidRDefault="00EC5254" w:rsidP="00EC5254">
            <w:pPr>
              <w:jc w:val="center"/>
            </w:pPr>
          </w:p>
          <w:p w:rsidR="00EC5254" w:rsidRPr="004E39CF" w:rsidRDefault="00EC5254" w:rsidP="00EC5254">
            <w:pPr>
              <w:jc w:val="center"/>
            </w:pPr>
          </w:p>
          <w:p w:rsidR="00EC5254" w:rsidRPr="004E39CF" w:rsidRDefault="00EC5254" w:rsidP="00EC5254">
            <w:pPr>
              <w:jc w:val="center"/>
            </w:pPr>
          </w:p>
          <w:p w:rsidR="00EC5254" w:rsidRPr="004E39CF" w:rsidRDefault="00EC5254" w:rsidP="00EC5254">
            <w:pPr>
              <w:jc w:val="center"/>
            </w:pPr>
            <w:r w:rsidRPr="004E39CF">
              <w:t>______________________________</w:t>
            </w:r>
          </w:p>
          <w:p w:rsidR="00EC5254" w:rsidRPr="004E39CF" w:rsidRDefault="00EC5254" w:rsidP="00EC5254">
            <w:pPr>
              <w:jc w:val="center"/>
            </w:pPr>
          </w:p>
        </w:tc>
      </w:tr>
    </w:tbl>
    <w:p w:rsidR="00AB5812" w:rsidRPr="00636F10" w:rsidRDefault="00AB5812" w:rsidP="00636F10">
      <w:bookmarkStart w:id="0" w:name="_GoBack"/>
      <w:bookmarkEnd w:id="0"/>
    </w:p>
    <w:sectPr w:rsidR="00AB5812" w:rsidRPr="00636F10" w:rsidSect="001A1B95">
      <w:pgSz w:w="11906" w:h="16838"/>
      <w:pgMar w:top="1134" w:right="850" w:bottom="1134" w:left="1701" w:header="708" w:footer="708" w:gutter="0"/>
      <w:pgNumType w:start="1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F0E" w:rsidRDefault="007A4F0E" w:rsidP="00023EFF">
      <w:r>
        <w:separator/>
      </w:r>
    </w:p>
  </w:endnote>
  <w:endnote w:type="continuationSeparator" w:id="0">
    <w:p w:rsidR="007A4F0E" w:rsidRDefault="007A4F0E" w:rsidP="0002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F0E" w:rsidRDefault="007A4F0E" w:rsidP="00023EFF">
      <w:r>
        <w:separator/>
      </w:r>
    </w:p>
  </w:footnote>
  <w:footnote w:type="continuationSeparator" w:id="0">
    <w:p w:rsidR="007A4F0E" w:rsidRDefault="007A4F0E" w:rsidP="0002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216E"/>
    <w:multiLevelType w:val="hybridMultilevel"/>
    <w:tmpl w:val="AFD05D42"/>
    <w:lvl w:ilvl="0" w:tplc="105051B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646D7ABB"/>
    <w:multiLevelType w:val="hybridMultilevel"/>
    <w:tmpl w:val="D1902F2C"/>
    <w:lvl w:ilvl="0" w:tplc="44CA7A5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7DAC1654"/>
    <w:multiLevelType w:val="hybridMultilevel"/>
    <w:tmpl w:val="2752F752"/>
    <w:lvl w:ilvl="0" w:tplc="EC66BC1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6A"/>
    <w:rsid w:val="000142B0"/>
    <w:rsid w:val="00023EFF"/>
    <w:rsid w:val="001021F0"/>
    <w:rsid w:val="00122297"/>
    <w:rsid w:val="00133E01"/>
    <w:rsid w:val="001378D8"/>
    <w:rsid w:val="00167EF6"/>
    <w:rsid w:val="00185F29"/>
    <w:rsid w:val="00196929"/>
    <w:rsid w:val="001A1B95"/>
    <w:rsid w:val="001D5226"/>
    <w:rsid w:val="00226F6A"/>
    <w:rsid w:val="0029528C"/>
    <w:rsid w:val="003B1C1D"/>
    <w:rsid w:val="003F1967"/>
    <w:rsid w:val="00420537"/>
    <w:rsid w:val="004E39CF"/>
    <w:rsid w:val="005547FD"/>
    <w:rsid w:val="0055766D"/>
    <w:rsid w:val="00595261"/>
    <w:rsid w:val="005A1265"/>
    <w:rsid w:val="00603D5F"/>
    <w:rsid w:val="00636F10"/>
    <w:rsid w:val="00670131"/>
    <w:rsid w:val="006A31F4"/>
    <w:rsid w:val="006A3C05"/>
    <w:rsid w:val="006C6EFD"/>
    <w:rsid w:val="006D0A5F"/>
    <w:rsid w:val="006D7B5B"/>
    <w:rsid w:val="006E68DE"/>
    <w:rsid w:val="0077709E"/>
    <w:rsid w:val="007A4F0E"/>
    <w:rsid w:val="007C4060"/>
    <w:rsid w:val="007D10BE"/>
    <w:rsid w:val="007E697D"/>
    <w:rsid w:val="007F0581"/>
    <w:rsid w:val="0081740D"/>
    <w:rsid w:val="008B6885"/>
    <w:rsid w:val="00996C10"/>
    <w:rsid w:val="009B1433"/>
    <w:rsid w:val="00A202D7"/>
    <w:rsid w:val="00A63BAD"/>
    <w:rsid w:val="00AB5812"/>
    <w:rsid w:val="00AE0183"/>
    <w:rsid w:val="00B06611"/>
    <w:rsid w:val="00B32342"/>
    <w:rsid w:val="00B7380A"/>
    <w:rsid w:val="00B878B6"/>
    <w:rsid w:val="00B96F7F"/>
    <w:rsid w:val="00BB7F44"/>
    <w:rsid w:val="00C130CE"/>
    <w:rsid w:val="00C63E0B"/>
    <w:rsid w:val="00C70ABC"/>
    <w:rsid w:val="00CB51F2"/>
    <w:rsid w:val="00CC6469"/>
    <w:rsid w:val="00CE0230"/>
    <w:rsid w:val="00D37FC5"/>
    <w:rsid w:val="00D911EE"/>
    <w:rsid w:val="00DB13CE"/>
    <w:rsid w:val="00E15E4C"/>
    <w:rsid w:val="00E16A4B"/>
    <w:rsid w:val="00E6767A"/>
    <w:rsid w:val="00E912C2"/>
    <w:rsid w:val="00EC5254"/>
    <w:rsid w:val="00ED4373"/>
    <w:rsid w:val="00F4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B2C0"/>
  <w15:chartTrackingRefBased/>
  <w15:docId w15:val="{6D2B2085-B1AB-46C4-B745-74E257D4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">
    <w:name w:val="TableStyle0"/>
    <w:rsid w:val="00636F10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636F1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36F10"/>
  </w:style>
  <w:style w:type="character" w:customStyle="1" w:styleId="a6">
    <w:name w:val="Текст примечания Знак"/>
    <w:basedOn w:val="a0"/>
    <w:link w:val="a5"/>
    <w:uiPriority w:val="99"/>
    <w:semiHidden/>
    <w:rsid w:val="00636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36F1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36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6F1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F1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023E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23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023E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23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C5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Надежда Иттифаковна</dc:creator>
  <cp:keywords/>
  <dc:description/>
  <cp:lastModifiedBy>Поздеева Ксения Александровна</cp:lastModifiedBy>
  <cp:revision>4</cp:revision>
  <cp:lastPrinted>2025-01-13T09:10:00Z</cp:lastPrinted>
  <dcterms:created xsi:type="dcterms:W3CDTF">2026-03-17T12:04:00Z</dcterms:created>
  <dcterms:modified xsi:type="dcterms:W3CDTF">2026-03-26T11:31:00Z</dcterms:modified>
</cp:coreProperties>
</file>